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</w:pPr>
      <w:bookmarkStart w:id="0" w:name="_Hlk519174449"/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>附件10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北海艺术设计学院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u w:val="single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届本科毕业设计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（论文）选题情况分析表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学院：      </w:t>
      </w:r>
      <w:bookmarkStart w:id="1" w:name="_GoBack"/>
      <w:bookmarkEnd w:id="1"/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 xml:space="preserve">      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 xml:space="preserve">年级专业：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 xml:space="preserve"> </w:t>
      </w:r>
    </w:p>
    <w:tbl>
      <w:tblPr>
        <w:tblStyle w:val="3"/>
        <w:tblW w:w="82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7"/>
        <w:gridCol w:w="1410"/>
        <w:gridCol w:w="1005"/>
        <w:gridCol w:w="240"/>
        <w:gridCol w:w="709"/>
        <w:gridCol w:w="571"/>
        <w:gridCol w:w="410"/>
        <w:gridCol w:w="863"/>
        <w:gridCol w:w="273"/>
        <w:gridCol w:w="299"/>
        <w:gridCol w:w="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7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毕业生人数</w:t>
            </w:r>
          </w:p>
        </w:tc>
        <w:tc>
          <w:tcPr>
            <w:tcW w:w="2415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93" w:type="dxa"/>
            <w:gridSpan w:val="5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毕业设计（论文）篇数</w:t>
            </w:r>
          </w:p>
        </w:tc>
        <w:tc>
          <w:tcPr>
            <w:tcW w:w="1353" w:type="dxa"/>
            <w:gridSpan w:val="3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7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课题重复篇数</w:t>
            </w:r>
          </w:p>
        </w:tc>
        <w:tc>
          <w:tcPr>
            <w:tcW w:w="2415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93" w:type="dxa"/>
            <w:gridSpan w:val="5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课题重复率</w:t>
            </w:r>
          </w:p>
        </w:tc>
        <w:tc>
          <w:tcPr>
            <w:tcW w:w="1353" w:type="dxa"/>
            <w:gridSpan w:val="3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71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选题来源</w:t>
            </w:r>
          </w:p>
        </w:tc>
        <w:tc>
          <w:tcPr>
            <w:tcW w:w="1410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课题来源</w:t>
            </w:r>
          </w:p>
        </w:tc>
        <w:tc>
          <w:tcPr>
            <w:tcW w:w="1245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生产实际</w:t>
            </w:r>
          </w:p>
        </w:tc>
        <w:tc>
          <w:tcPr>
            <w:tcW w:w="1280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科学研究</w:t>
            </w:r>
          </w:p>
        </w:tc>
        <w:tc>
          <w:tcPr>
            <w:tcW w:w="1273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社会实践</w:t>
            </w:r>
          </w:p>
        </w:tc>
        <w:tc>
          <w:tcPr>
            <w:tcW w:w="1353" w:type="dxa"/>
            <w:gridSpan w:val="3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学生自拟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1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篇数</w:t>
            </w:r>
          </w:p>
        </w:tc>
        <w:tc>
          <w:tcPr>
            <w:tcW w:w="1245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gridSpan w:val="3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1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百分比</w:t>
            </w:r>
          </w:p>
        </w:tc>
        <w:tc>
          <w:tcPr>
            <w:tcW w:w="1245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gridSpan w:val="3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71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选题类型</w:t>
            </w:r>
          </w:p>
        </w:tc>
        <w:tc>
          <w:tcPr>
            <w:tcW w:w="1410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题目类型</w:t>
            </w:r>
          </w:p>
        </w:tc>
        <w:tc>
          <w:tcPr>
            <w:tcW w:w="4370" w:type="dxa"/>
            <w:gridSpan w:val="8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在实验实习、工程实践和社会调查中完成的</w:t>
            </w:r>
          </w:p>
        </w:tc>
        <w:tc>
          <w:tcPr>
            <w:tcW w:w="781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1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篇数</w:t>
            </w:r>
          </w:p>
        </w:tc>
        <w:tc>
          <w:tcPr>
            <w:tcW w:w="4370" w:type="dxa"/>
            <w:gridSpan w:val="8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1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百分比</w:t>
            </w:r>
          </w:p>
        </w:tc>
        <w:tc>
          <w:tcPr>
            <w:tcW w:w="4370" w:type="dxa"/>
            <w:gridSpan w:val="8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71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选题难度</w:t>
            </w:r>
          </w:p>
        </w:tc>
        <w:tc>
          <w:tcPr>
            <w:tcW w:w="1410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题目难度</w:t>
            </w:r>
          </w:p>
        </w:tc>
        <w:tc>
          <w:tcPr>
            <w:tcW w:w="1005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很难</w:t>
            </w:r>
          </w:p>
        </w:tc>
        <w:tc>
          <w:tcPr>
            <w:tcW w:w="949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比较难</w:t>
            </w:r>
          </w:p>
        </w:tc>
        <w:tc>
          <w:tcPr>
            <w:tcW w:w="981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一般</w:t>
            </w: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比较容易</w:t>
            </w:r>
          </w:p>
        </w:tc>
        <w:tc>
          <w:tcPr>
            <w:tcW w:w="1080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很容易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1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篇数</w:t>
            </w:r>
          </w:p>
        </w:tc>
        <w:tc>
          <w:tcPr>
            <w:tcW w:w="1005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9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1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百分比</w:t>
            </w:r>
          </w:p>
        </w:tc>
        <w:tc>
          <w:tcPr>
            <w:tcW w:w="1005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9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  <w:jc w:val="center"/>
        </w:trPr>
        <w:tc>
          <w:tcPr>
            <w:tcW w:w="8278" w:type="dxa"/>
            <w:gridSpan w:val="11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设计（论文）选题情况分析：（主要从下述方面进行：毕业论文（设计）选题质量、选题来源、选题类型、选题难度、工作量情况、体现人才培养方案要求的情况、题目能紧密结合生产实际和科研实践的情况、题目的学术价值、题目的应用性、题目的创新性等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/>
        </w:rPr>
      </w:pPr>
      <w:r>
        <w:rPr>
          <w:rFonts w:hint="eastAsia" w:ascii="宋体" w:hAnsi="宋体" w:eastAsia="宋体"/>
          <w:sz w:val="28"/>
          <w:szCs w:val="28"/>
        </w:rPr>
        <w:t>教研室主任签字：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>填表日期：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日</w:t>
      </w:r>
      <w:bookmarkEnd w:id="0"/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B3E4C"/>
    <w:rsid w:val="0E7E0566"/>
    <w:rsid w:val="29A46C7B"/>
    <w:rsid w:val="490A2F30"/>
    <w:rsid w:val="50371220"/>
    <w:rsid w:val="522270C2"/>
    <w:rsid w:val="541D74A6"/>
    <w:rsid w:val="55197C6D"/>
    <w:rsid w:val="6AB24B52"/>
    <w:rsid w:val="6EBF31DC"/>
    <w:rsid w:val="7772528F"/>
    <w:rsid w:val="78C3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夏某某</cp:lastModifiedBy>
  <dcterms:modified xsi:type="dcterms:W3CDTF">2022-04-12T00:56:16Z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20E9152573DC41468BDC6041281CACA3</vt:lpwstr>
  </property>
</Properties>
</file>